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1" w:rsidRPr="00294761" w:rsidRDefault="00073C81" w:rsidP="00294761">
      <w:pPr>
        <w:jc w:val="both"/>
      </w:pPr>
      <w:r w:rsidRPr="00294761">
        <w:t xml:space="preserve">Календарь пчеловода </w:t>
      </w:r>
    </w:p>
    <w:p w:rsidR="00073C81" w:rsidRPr="00294761" w:rsidRDefault="00073C81" w:rsidP="00294761">
      <w:pPr>
        <w:jc w:val="both"/>
      </w:pPr>
      <w:r w:rsidRPr="00294761">
        <w:t>МАЙ</w:t>
      </w:r>
    </w:p>
    <w:p w:rsidR="00073C81" w:rsidRPr="00294761" w:rsidRDefault="00073C81" w:rsidP="00294761">
      <w:pPr>
        <w:jc w:val="both"/>
      </w:pPr>
      <w:r w:rsidRPr="00294761">
        <w:t>Май – месяц капризный: то теплом порадует, то ненастьем напугает. А как влияет на пчёл резкая смена погоды?</w:t>
      </w:r>
    </w:p>
    <w:p w:rsidR="00073C81" w:rsidRPr="00294761" w:rsidRDefault="00073C81" w:rsidP="00294761">
      <w:pPr>
        <w:jc w:val="both"/>
        <w:rPr>
          <w:b/>
          <w:color w:val="C00000"/>
        </w:rPr>
      </w:pPr>
      <w:r w:rsidRPr="00294761">
        <w:rPr>
          <w:b/>
          <w:color w:val="C00000"/>
        </w:rPr>
        <w:t>На корм не скупись!</w:t>
      </w:r>
    </w:p>
    <w:p w:rsidR="00073C81" w:rsidRPr="00294761" w:rsidRDefault="00073C81" w:rsidP="00294761">
      <w:pPr>
        <w:jc w:val="both"/>
      </w:pPr>
      <w:r w:rsidRPr="00294761">
        <w:t>В сильных семьях в конце апреля бывает 6-7 рамок разновозрастного расплода, пчёлы занимают 9-11 улочек. Поэтому главная майская забота пчеловода – чтобы ничто не сдерживало производительную работу матки. С каждым днем она должна трудиться активнее, за день откладывать по 1800 – 3000 и более яиц.</w:t>
      </w:r>
    </w:p>
    <w:p w:rsidR="00073C81" w:rsidRPr="00294761" w:rsidRDefault="00073C81" w:rsidP="00294761">
      <w:pPr>
        <w:jc w:val="both"/>
      </w:pPr>
      <w:r w:rsidRPr="00294761">
        <w:t xml:space="preserve">Есть точная профессиональная примета пчеловодов: скупой пчеловод всегда нищий. Во время цветения черёмухи, как правило, возвращаются затяжные холода. В такую погоду пчёлы за взятком не летают. Выглянут из летка, узнают, какая температура, и снова возвращаются в тёплое жилище. </w:t>
      </w:r>
      <w:r w:rsidR="00294761" w:rsidRPr="00294761">
        <w:t>Если в этот период пчеловод поленится, пожадничает дать пчёлам достаточно корма (в гнезде всегда должно быть 8 – 10 кг мёда и 2 – 3 кг перги – страховой запас), семья немедленно подрегулирует своё деторождение. Мало того, что матка тут же ограничит свою работу или вообще может прекратить яйцекладку, так ещё и пчёлы начнут выбрасывать из ячеек взрослых личинок.</w:t>
      </w:r>
    </w:p>
    <w:p w:rsidR="00294761" w:rsidRDefault="00294761" w:rsidP="00294761">
      <w:pPr>
        <w:jc w:val="both"/>
      </w:pPr>
      <w:r w:rsidRPr="00294761">
        <w:t xml:space="preserve">Конечно, до гибели пчёл дело доходит редко, однако задержка с развитием бывает часто. После того, как матка однажды замедлит набранный темп яйцекладки или вообще прекратит червление, выйти на прежний график работы ей бывает трудно, а иногда и невозможно. Поэтому в начале мая на пасеке нет заботы важнее, чем пополнение кормовых запасов в гнезде.  Чтобы помочь пчёлам скорее нарастить мощь семьи, подставьте в улей за диафрагму тёплые медовые рамки с открытой печаткой. </w:t>
      </w:r>
      <w:proofErr w:type="gramStart"/>
      <w:r w:rsidRPr="00294761">
        <w:t xml:space="preserve">А ещё имейте </w:t>
      </w:r>
      <w:r w:rsidR="00A74ADB">
        <w:t xml:space="preserve">ввиду - </w:t>
      </w:r>
      <w:r w:rsidRPr="00294761">
        <w:t xml:space="preserve"> именно майские пчёлы будут участвовать в главном медосборе. </w:t>
      </w:r>
      <w:proofErr w:type="gramEnd"/>
    </w:p>
    <w:p w:rsidR="00294761" w:rsidRPr="003A0B0B" w:rsidRDefault="00294761" w:rsidP="00294761">
      <w:pPr>
        <w:jc w:val="both"/>
        <w:rPr>
          <w:b/>
          <w:color w:val="C00000"/>
        </w:rPr>
      </w:pPr>
      <w:r w:rsidRPr="003A0B0B">
        <w:rPr>
          <w:b/>
          <w:color w:val="C00000"/>
        </w:rPr>
        <w:t>Кто майский мёд возьмёт?</w:t>
      </w:r>
    </w:p>
    <w:p w:rsidR="00294761" w:rsidRDefault="00294761" w:rsidP="00294761">
      <w:pPr>
        <w:jc w:val="both"/>
      </w:pPr>
      <w:r>
        <w:t>В мае пчёлы из сильных семей берут взяток с медуницы, ивовых кустарников,</w:t>
      </w:r>
      <w:r w:rsidR="003A0B0B">
        <w:t xml:space="preserve"> одуванчика, сурепки, крыжовника, смородины, плодовых деревьев, жёлтой акации и других медоносов, При обилии этих растений майский медосбор может тянуться весь месяц, п</w:t>
      </w:r>
      <w:bookmarkStart w:id="0" w:name="_GoBack"/>
      <w:bookmarkEnd w:id="0"/>
      <w:r w:rsidR="003A0B0B">
        <w:t>рерываясь только в случае плохой погоды.</w:t>
      </w:r>
    </w:p>
    <w:p w:rsidR="003A0B0B" w:rsidRDefault="003A0B0B" w:rsidP="00294761">
      <w:pPr>
        <w:jc w:val="both"/>
      </w:pPr>
      <w:proofErr w:type="gramStart"/>
      <w:r>
        <w:lastRenderedPageBreak/>
        <w:t>Кстати, конец весны – лучшее время для посева таких растений – медоносов, как фацелия, донник, редька масличная, горчица, козлятник восточный, душица обыкновенная, мелисса, котовник, пустырник, иссоп, огуречная трава.</w:t>
      </w:r>
      <w:proofErr w:type="gramEnd"/>
    </w:p>
    <w:p w:rsidR="003A0B0B" w:rsidRPr="003A0B0B" w:rsidRDefault="003A0B0B" w:rsidP="00294761">
      <w:pPr>
        <w:jc w:val="both"/>
        <w:rPr>
          <w:b/>
          <w:color w:val="C00000"/>
        </w:rPr>
      </w:pPr>
      <w:r w:rsidRPr="003A0B0B">
        <w:rPr>
          <w:b/>
          <w:color w:val="C00000"/>
        </w:rPr>
        <w:t>У сильной семьи – два корпуса.</w:t>
      </w:r>
    </w:p>
    <w:p w:rsidR="003A0B0B" w:rsidRDefault="003A0B0B" w:rsidP="00294761">
      <w:pPr>
        <w:jc w:val="both"/>
      </w:pPr>
      <w:r>
        <w:t xml:space="preserve">В мае старайтесь не просмотреть роевое состояние семей, вовремя расширяйте гнёзда, подставляйте пчёлам вощину, сушь, надставляйте вторые корпуса. Как </w:t>
      </w:r>
      <w:proofErr w:type="spellStart"/>
      <w:proofErr w:type="gramStart"/>
      <w:r>
        <w:t>толко</w:t>
      </w:r>
      <w:proofErr w:type="spellEnd"/>
      <w:r>
        <w:t xml:space="preserve"> в</w:t>
      </w:r>
      <w:proofErr w:type="gramEnd"/>
      <w:r>
        <w:t xml:space="preserve"> семье насчитываете 8 – 9 рамок расплода, ставьте второй корпус. Хорошая, сильная семья, которая за лето может дать обильный взяток, к середине мая занимает два корпуса, 20 полных улочек в многокорпусном улье или 16 и одну магазинную надставку в обычном улье.</w:t>
      </w:r>
    </w:p>
    <w:p w:rsidR="003A0B0B" w:rsidRPr="003A0B0B" w:rsidRDefault="003A0B0B" w:rsidP="00294761">
      <w:pPr>
        <w:jc w:val="both"/>
        <w:rPr>
          <w:b/>
          <w:color w:val="C00000"/>
        </w:rPr>
      </w:pPr>
      <w:r w:rsidRPr="003A0B0B">
        <w:rPr>
          <w:b/>
          <w:color w:val="C00000"/>
        </w:rPr>
        <w:t>Выводим маток.</w:t>
      </w:r>
    </w:p>
    <w:p w:rsidR="003A0B0B" w:rsidRDefault="003A0B0B" w:rsidP="00294761">
      <w:pPr>
        <w:jc w:val="both"/>
      </w:pPr>
      <w:r>
        <w:t>В мае некоторые опытные пчеловоды приступают к самой тонкой операции – выводу маток.</w:t>
      </w:r>
      <w:r w:rsidR="00E06373">
        <w:t xml:space="preserve"> Лучший срок для этого – начало месяца.</w:t>
      </w:r>
    </w:p>
    <w:p w:rsidR="003A0B0B" w:rsidRDefault="00E06373" w:rsidP="00294761">
      <w:pPr>
        <w:jc w:val="both"/>
      </w:pPr>
      <w:r>
        <w:t>Во второй половине мая от сильных семей, имеющих по 7 – 9 рамок расплода, сделайте отводки, в которые поместите выведенных</w:t>
      </w:r>
      <w:r w:rsidR="00DB162A">
        <w:t xml:space="preserve"> или приобретённых маток. Разумеется, к этому сроку на пасеке должны быть трутни, иначе маточки не обгуляются, останутся неплодными. В лежаке вспомогательный отводок формируйте в боковом «кармашке» с глухой перегородкой и автономным летком. </w:t>
      </w:r>
      <w:r w:rsidR="000F5FDF">
        <w:t>Перед главным взятком перегородку уберите – и семьи объединятся, выбрав хорошую, сильную матку.</w:t>
      </w:r>
    </w:p>
    <w:p w:rsidR="00A74ADB" w:rsidRPr="00294761" w:rsidRDefault="00A74ADB" w:rsidP="00294761">
      <w:pPr>
        <w:jc w:val="both"/>
      </w:pPr>
      <w:r>
        <w:t>При работе с 10 – 12-рамочным ульем берите второй (</w:t>
      </w:r>
      <w:proofErr w:type="gramStart"/>
      <w:r>
        <w:t xml:space="preserve">свободный) </w:t>
      </w:r>
      <w:proofErr w:type="gramEnd"/>
      <w:r>
        <w:t>корпус, прикрепите временное фанерное или картонное дно, с противоположной стороны сделайте леток и поместите в него отводок. В основную семью взамен отобранных рамок дайте вощину, рамки суши, а корпус с отводком поставьте поверх холстины основного гнезда. За полтора месяца автономной работы две матки одного гнезда вырастят такое количество сборщиц нектара, что семье после объединения придётся ставить и третий, и четвёртый, а иногда и пятый корпуса. Но это ещё впереди – в июне – июле.</w:t>
      </w:r>
    </w:p>
    <w:p w:rsidR="00294761" w:rsidRPr="00294761" w:rsidRDefault="00294761" w:rsidP="00294761">
      <w:pPr>
        <w:jc w:val="both"/>
      </w:pPr>
    </w:p>
    <w:p w:rsidR="005E59CA" w:rsidRPr="00294761" w:rsidRDefault="00A74ADB" w:rsidP="00294761">
      <w:pPr>
        <w:jc w:val="both"/>
      </w:pPr>
    </w:p>
    <w:sectPr w:rsidR="005E59CA" w:rsidRPr="0029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F"/>
    <w:rsid w:val="00073C81"/>
    <w:rsid w:val="000B1944"/>
    <w:rsid w:val="000F5FDF"/>
    <w:rsid w:val="001C3216"/>
    <w:rsid w:val="001E7B2B"/>
    <w:rsid w:val="00294761"/>
    <w:rsid w:val="003A0B0B"/>
    <w:rsid w:val="003C3C3D"/>
    <w:rsid w:val="009C6313"/>
    <w:rsid w:val="00A74ADB"/>
    <w:rsid w:val="00BC5A3F"/>
    <w:rsid w:val="00DB162A"/>
    <w:rsid w:val="00E06373"/>
    <w:rsid w:val="00E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Гумарова</dc:creator>
  <cp:keywords/>
  <dc:description/>
  <cp:lastModifiedBy>Лина Гумарова</cp:lastModifiedBy>
  <cp:revision>9</cp:revision>
  <dcterms:created xsi:type="dcterms:W3CDTF">2021-05-11T04:25:00Z</dcterms:created>
  <dcterms:modified xsi:type="dcterms:W3CDTF">2021-05-11T06:39:00Z</dcterms:modified>
</cp:coreProperties>
</file>